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B9" w:rsidRDefault="0088718B" w:rsidP="00A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570345" cy="9042276"/>
            <wp:effectExtent l="0" t="0" r="0" b="0"/>
            <wp:docPr id="2" name="Рисунок 2" descr="C:\Users\user`ok\Pictures\2020-09-1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0-09-15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AB9" w:rsidRDefault="00340AB9" w:rsidP="00A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40AB9" w:rsidRDefault="00340AB9" w:rsidP="00A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40AB9" w:rsidRDefault="00340AB9" w:rsidP="00A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40AB9" w:rsidRDefault="00340AB9" w:rsidP="00A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A208D" w:rsidRDefault="00AA208D" w:rsidP="0088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208D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AA208D" w:rsidRPr="00AA208D" w:rsidRDefault="00AA208D" w:rsidP="00A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МДОБУ «Детский сад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Гусиха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учебный год, является одним из основных документов, регламентирующих организацию образовательного процесса в ДОУ.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Нормативную базу учебного плана образовательного учреждения составляют:</w:t>
      </w:r>
    </w:p>
    <w:p w:rsidR="00AA208D" w:rsidRPr="00AA208D" w:rsidRDefault="00AA208D" w:rsidP="00A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-ФЗ « Об образовании в Российской Федерации» от 29 декабря 2012года № 273-ФЗ 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-Санитарно-эпидемиологические требования к устройству, содержанию и организации режима работы дошкольных образовательных учреждений СанПиН 2.4.1.3049-13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Основная образовательная  программа дошкольного образования «От рождения до школы» под редакцией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A20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1155)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-Образовательная программа  МБДОУ «Детский сад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Гусиха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-Парциальные программы:</w:t>
      </w: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08D">
        <w:rPr>
          <w:rFonts w:ascii="Times New Roman" w:eastAsia="Calibri" w:hAnsi="Times New Roman" w:cs="Times New Roman"/>
          <w:sz w:val="24"/>
          <w:szCs w:val="24"/>
        </w:rPr>
        <w:t xml:space="preserve">-И. </w:t>
      </w:r>
      <w:proofErr w:type="spellStart"/>
      <w:r w:rsidRPr="00AA208D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AA208D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AA208D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AA208D">
        <w:rPr>
          <w:rFonts w:ascii="Times New Roman" w:eastAsia="Calibri" w:hAnsi="Times New Roman" w:cs="Times New Roman"/>
          <w:sz w:val="24"/>
          <w:szCs w:val="24"/>
        </w:rPr>
        <w:t xml:space="preserve">  «Ладушки» Программа по музыкальному воспитанию  детей дошкольного возраста.2015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Базовая часть учебного плана воспитания и обучения детей обеспечивает обязательный объем знаний, умений 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2016г.  И  парциальными программами и  определяет максимальный  объем нагрузки: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во второй группе раннего возраста (1,2-3лет) – 11 видов организованной образовательной  деятельности в неделю продолжительностью не более10 мин.;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proofErr w:type="spellStart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мадшей</w:t>
      </w:r>
      <w:proofErr w:type="spellEnd"/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(3-4 лет) 10 видов организованной образовательной  деятельности в неделю продолжительностью не более 15 мин.;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средней группе (4-5 лет) – 10 видов организованной образовательной деятельности продолжительностью  не более 20 мин.;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 старшей подгруппе (5-6 лет) – 12 видов организованной образовательной деятельности продолжительностью не более 25 мин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подгруппе (5-6 лет) – 13 видов организованной образовательной деятельности продолжительностью  не более 30 мин.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10 минут. Образовательная деятельность в ДОУ начинаются в 9 часов. Все НОД проводятся в 1 половину дня, кроме второй  группы раннего возраста, где вторая  НОД проводится во 2 половину дня, в старшей группе третье НОД проводить во второй половине дня в соответствии с государственными санитарно-эпидемиологическими правилами и нормами в части продолжительности непрерывной непосредственно образовательной деятельности.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с целью профилактики утомления, нарушения осанки, зрения воспитанников на НОД проводить физкультминутки и гимнастику для глаз.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Физкультурный досуг проводить 1 раз в  месяц.</w:t>
      </w: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День здоровья 1 раз в квартал.</w:t>
      </w: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Физкультурные  праздники 2 раза в год </w:t>
      </w: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1276"/>
        <w:gridCol w:w="84"/>
        <w:gridCol w:w="1204"/>
        <w:gridCol w:w="1263"/>
        <w:gridCol w:w="1134"/>
        <w:gridCol w:w="142"/>
        <w:gridCol w:w="1276"/>
      </w:tblGrid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1,2-3года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группа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3-4года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  <w:p w:rsidR="00AA208D" w:rsidRPr="00AA208D" w:rsidRDefault="00AA208D" w:rsidP="00AA208D">
            <w:pPr>
              <w:spacing w:after="0" w:line="240" w:lineRule="auto"/>
              <w:ind w:firstLine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  <w:p w:rsidR="00AA208D" w:rsidRPr="00AA208D" w:rsidRDefault="00AA208D" w:rsidP="00AA208D">
            <w:pPr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Старшая подгруппа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Подготовительная  подгруппа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6-7лет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Количество групп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11165" w:type="dxa"/>
            <w:gridSpan w:val="9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Базовый вид деятельности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 «Познавательное развитие»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2*15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3*30</w:t>
            </w:r>
          </w:p>
        </w:tc>
      </w:tr>
      <w:tr w:rsidR="00AA208D" w:rsidRPr="00AA208D" w:rsidTr="000D74D4">
        <w:trPr>
          <w:cantSplit/>
          <w:trHeight w:val="324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природы, Ознакомление с предметным и социальным окружением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       1*15</w:t>
            </w: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1*15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1*25/20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1*25/20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1*30</w:t>
            </w: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769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«Речевое развитие»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AA208D" w:rsidRPr="00AA208D" w:rsidTr="000D74D4">
        <w:trPr>
          <w:cantSplit/>
          <w:trHeight w:val="654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2*10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2*25\20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4*10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4*15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4*20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5*25/20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5*30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2*25/20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1*10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0,5*15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0,5*20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0,5*25/20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0,5*15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0,5*20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0,5*25/20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0,5*30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2*10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2*15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2*20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2*25/20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«Физическое развитие»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3*10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3*15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3*20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3*25/20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ЗОЖ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3*10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3*15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3*20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3*25/20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3*30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  <w:p w:rsidR="00AA208D" w:rsidRPr="00AA208D" w:rsidRDefault="00AA208D" w:rsidP="00AA20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11*10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10*15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10*20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12*25/20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13*30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87"/>
        </w:trPr>
        <w:tc>
          <w:tcPr>
            <w:tcW w:w="11165" w:type="dxa"/>
            <w:gridSpan w:val="9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Непосредственно- образовательная нагрузка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Длительность  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Не более 10 минут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Не более 15 минут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Не более 20 минут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Не более 25/20 минут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Не более 30 минут</w:t>
            </w:r>
          </w:p>
        </w:tc>
      </w:tr>
      <w:tr w:rsidR="00AA208D" w:rsidRPr="00AA208D" w:rsidTr="000D74D4">
        <w:trPr>
          <w:cantSplit/>
          <w:trHeight w:val="580"/>
        </w:trPr>
        <w:tc>
          <w:tcPr>
            <w:tcW w:w="4786" w:type="dxa"/>
            <w:gridSpan w:val="2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час     50 минут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часа   30 минут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часа   20 минут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часа 35 минут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часов 30 мин   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87"/>
        </w:trPr>
        <w:tc>
          <w:tcPr>
            <w:tcW w:w="11165" w:type="dxa"/>
            <w:gridSpan w:val="9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допустимый объём недельной образовательной нагрузки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786" w:type="dxa"/>
            <w:gridSpan w:val="2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360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 час     50 минут</w:t>
            </w:r>
          </w:p>
        </w:tc>
        <w:tc>
          <w:tcPr>
            <w:tcW w:w="120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2 часа   45 минут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134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6 часов 15 минут</w:t>
            </w:r>
          </w:p>
        </w:tc>
        <w:tc>
          <w:tcPr>
            <w:tcW w:w="141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8  часов    30 минут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11165" w:type="dxa"/>
            <w:gridSpan w:val="9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503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503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Конструктивно-модельная деятельность</w:t>
            </w:r>
          </w:p>
        </w:tc>
        <w:tc>
          <w:tcPr>
            <w:tcW w:w="1559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8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503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</w:t>
            </w:r>
          </w:p>
        </w:tc>
        <w:tc>
          <w:tcPr>
            <w:tcW w:w="1559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503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559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503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Дежурство</w:t>
            </w:r>
          </w:p>
        </w:tc>
        <w:tc>
          <w:tcPr>
            <w:tcW w:w="1559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7"/>
        </w:trPr>
        <w:tc>
          <w:tcPr>
            <w:tcW w:w="4503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 </w:t>
            </w:r>
          </w:p>
        </w:tc>
        <w:tc>
          <w:tcPr>
            <w:tcW w:w="1559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88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63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182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276"/>
        <w:gridCol w:w="1275"/>
        <w:gridCol w:w="1418"/>
        <w:gridCol w:w="1418"/>
      </w:tblGrid>
      <w:tr w:rsidR="00AA208D" w:rsidRPr="00AA208D" w:rsidTr="000D74D4">
        <w:trPr>
          <w:cantSplit/>
          <w:trHeight w:val="70"/>
        </w:trPr>
        <w:tc>
          <w:tcPr>
            <w:tcW w:w="11024" w:type="dxa"/>
            <w:gridSpan w:val="6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85"/>
        </w:trPr>
        <w:tc>
          <w:tcPr>
            <w:tcW w:w="11024" w:type="dxa"/>
            <w:gridSpan w:val="6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детей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игра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ind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   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деятельность детей в центра</w:t>
            </w:r>
            <w:proofErr w:type="gramStart"/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 xml:space="preserve"> уголках) развития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11024" w:type="dxa"/>
            <w:gridSpan w:val="6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Оздоровительная работа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Комплексы закаливающих процедур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8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8D" w:rsidRPr="00AA208D" w:rsidTr="000D74D4">
        <w:trPr>
          <w:cantSplit/>
          <w:trHeight w:val="85"/>
        </w:trPr>
        <w:tc>
          <w:tcPr>
            <w:tcW w:w="4361" w:type="dxa"/>
            <w:shd w:val="clear" w:color="auto" w:fill="auto"/>
          </w:tcPr>
          <w:p w:rsidR="00AA208D" w:rsidRPr="00AA208D" w:rsidRDefault="00AA208D" w:rsidP="00AA208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208D" w:rsidRPr="00AA208D" w:rsidRDefault="00AA208D" w:rsidP="00A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08D" w:rsidRPr="00AA208D" w:rsidRDefault="00AA208D" w:rsidP="00AA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23" w:rsidRDefault="00486A23"/>
    <w:sectPr w:rsidR="00486A23" w:rsidSect="00A557E2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8D"/>
    <w:rsid w:val="00340AB9"/>
    <w:rsid w:val="00486A23"/>
    <w:rsid w:val="006037EB"/>
    <w:rsid w:val="0088718B"/>
    <w:rsid w:val="00AA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user`ok</dc:creator>
  <cp:lastModifiedBy>user`ok</cp:lastModifiedBy>
  <cp:revision>5</cp:revision>
  <cp:lastPrinted>2020-09-15T16:01:00Z</cp:lastPrinted>
  <dcterms:created xsi:type="dcterms:W3CDTF">2019-08-11T18:41:00Z</dcterms:created>
  <dcterms:modified xsi:type="dcterms:W3CDTF">2020-09-15T16:04:00Z</dcterms:modified>
</cp:coreProperties>
</file>